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300900">
        <w:rPr>
          <w:rFonts w:ascii="Arial" w:hAnsi="Arial" w:cs="Arial"/>
          <w:b/>
          <w:sz w:val="16"/>
          <w:szCs w:val="16"/>
        </w:rPr>
        <w:t>1</w:t>
      </w:r>
      <w:r w:rsidR="0007519D">
        <w:rPr>
          <w:rFonts w:ascii="Arial" w:hAnsi="Arial" w:cs="Arial"/>
          <w:b/>
          <w:sz w:val="16"/>
          <w:szCs w:val="16"/>
        </w:rPr>
        <w:t>65</w:t>
      </w:r>
      <w:r w:rsidR="00300900">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07519D">
        <w:rPr>
          <w:rFonts w:ascii="Arial" w:hAnsi="Arial" w:cs="Arial"/>
          <w:b/>
          <w:bCs/>
          <w:sz w:val="16"/>
          <w:szCs w:val="16"/>
        </w:rPr>
        <w:t xml:space="preserve"> 125</w:t>
      </w:r>
      <w:r w:rsidR="00300900">
        <w:rPr>
          <w:rFonts w:ascii="Arial" w:hAnsi="Arial" w:cs="Arial"/>
          <w:b/>
          <w:bCs/>
          <w:sz w:val="16"/>
          <w:szCs w:val="16"/>
        </w:rPr>
        <w:t>/201</w:t>
      </w:r>
      <w:r w:rsidR="0007519D">
        <w:rPr>
          <w:rFonts w:ascii="Arial" w:hAnsi="Arial" w:cs="Arial"/>
          <w:b/>
          <w:bCs/>
          <w:sz w:val="16"/>
          <w:szCs w:val="16"/>
        </w:rPr>
        <w:t>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300900">
        <w:rPr>
          <w:rFonts w:ascii="Arial" w:hAnsi="Arial" w:cs="Arial"/>
          <w:b/>
          <w:bCs/>
          <w:sz w:val="16"/>
          <w:szCs w:val="16"/>
        </w:rPr>
        <w:t>01-</w:t>
      </w:r>
      <w:r w:rsidR="0007519D">
        <w:rPr>
          <w:rFonts w:ascii="Arial" w:hAnsi="Arial" w:cs="Arial"/>
          <w:b/>
          <w:bCs/>
          <w:sz w:val="16"/>
          <w:szCs w:val="16"/>
        </w:rPr>
        <w:t>1923.</w:t>
      </w:r>
      <w:proofErr w:type="gramEnd"/>
      <w:r w:rsidR="0007519D">
        <w:rPr>
          <w:rFonts w:ascii="Arial" w:hAnsi="Arial" w:cs="Arial"/>
          <w:b/>
          <w:bCs/>
          <w:sz w:val="16"/>
          <w:szCs w:val="16"/>
        </w:rPr>
        <w:t>00670-</w:t>
      </w:r>
      <w:r w:rsidR="00300900">
        <w:rPr>
          <w:rFonts w:ascii="Arial" w:hAnsi="Arial" w:cs="Arial"/>
          <w:b/>
          <w:bCs/>
          <w:sz w:val="16"/>
          <w:szCs w:val="16"/>
        </w:rPr>
        <w:t>0</w:t>
      </w:r>
      <w:r w:rsidR="002D4646">
        <w:rPr>
          <w:rFonts w:ascii="Arial" w:hAnsi="Arial" w:cs="Arial"/>
          <w:b/>
          <w:bCs/>
          <w:sz w:val="16"/>
          <w:szCs w:val="16"/>
        </w:rPr>
        <w:t>0</w:t>
      </w:r>
      <w:r w:rsidR="00300900">
        <w:rPr>
          <w:rFonts w:ascii="Arial" w:hAnsi="Arial" w:cs="Arial"/>
          <w:b/>
          <w:bCs/>
          <w:sz w:val="16"/>
          <w:szCs w:val="16"/>
        </w:rPr>
        <w:t>/2015</w:t>
      </w:r>
    </w:p>
    <w:p w:rsidR="009D2314" w:rsidRPr="00587C0E" w:rsidRDefault="009D2314" w:rsidP="00F73958">
      <w:pPr>
        <w:pStyle w:val="Cabealho"/>
        <w:jc w:val="both"/>
        <w:rPr>
          <w:rFonts w:ascii="Arial" w:hAnsi="Arial" w:cs="Arial"/>
          <w:b/>
          <w:sz w:val="16"/>
          <w:szCs w:val="16"/>
        </w:rPr>
      </w:pPr>
    </w:p>
    <w:p w:rsidR="009D2314" w:rsidRPr="0007519D" w:rsidRDefault="002E300A" w:rsidP="00DF042C">
      <w:pPr>
        <w:jc w:val="both"/>
        <w:rPr>
          <w:b/>
          <w:color w:val="FF0000"/>
          <w:sz w:val="22"/>
          <w:szCs w:val="22"/>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xml:space="preserve">, </w:t>
      </w:r>
      <w:r w:rsidRPr="00DF042C">
        <w:rPr>
          <w:rFonts w:ascii="Arial" w:hAnsi="Arial" w:cs="Arial"/>
          <w:sz w:val="16"/>
          <w:szCs w:val="16"/>
        </w:rPr>
        <w:t xml:space="preserve">RIO </w:t>
      </w:r>
      <w:r w:rsidR="00DE2D9B">
        <w:rPr>
          <w:rFonts w:ascii="Arial" w:hAnsi="Arial" w:cs="Arial"/>
          <w:sz w:val="16"/>
          <w:szCs w:val="16"/>
        </w:rPr>
        <w:t>PACAÁS NOVOS 2</w:t>
      </w:r>
      <w:r w:rsidRPr="00DF042C">
        <w:rPr>
          <w:rFonts w:ascii="Arial" w:hAnsi="Arial" w:cs="Arial"/>
          <w:sz w:val="16"/>
          <w:szCs w:val="16"/>
        </w:rPr>
        <w:t>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8C7613">
        <w:rPr>
          <w:rFonts w:ascii="Arial" w:hAnsi="Arial" w:cs="Arial"/>
          <w:sz w:val="16"/>
          <w:szCs w:val="16"/>
        </w:rPr>
        <w:t xml:space="preserve">para </w:t>
      </w:r>
      <w:proofErr w:type="gramStart"/>
      <w:r w:rsidR="008C7613" w:rsidRPr="008C7613">
        <w:rPr>
          <w:rFonts w:ascii="Arial" w:hAnsi="Arial" w:cs="Arial"/>
          <w:sz w:val="16"/>
          <w:szCs w:val="16"/>
        </w:rPr>
        <w:t>futura</w:t>
      </w:r>
      <w:r w:rsidR="002045AD">
        <w:rPr>
          <w:rFonts w:ascii="Arial" w:hAnsi="Arial" w:cs="Arial"/>
          <w:sz w:val="16"/>
          <w:szCs w:val="16"/>
        </w:rPr>
        <w:t xml:space="preserve">s e </w:t>
      </w:r>
      <w:r w:rsidR="002045AD" w:rsidRPr="0007519D">
        <w:rPr>
          <w:rFonts w:ascii="Arial" w:hAnsi="Arial" w:cs="Arial"/>
          <w:sz w:val="16"/>
          <w:szCs w:val="16"/>
        </w:rPr>
        <w:t xml:space="preserve">eventuais </w:t>
      </w:r>
      <w:r w:rsidR="0007519D" w:rsidRPr="0007519D">
        <w:rPr>
          <w:rFonts w:ascii="Arial" w:hAnsi="Arial" w:cs="Arial"/>
          <w:sz w:val="16"/>
          <w:szCs w:val="16"/>
        </w:rPr>
        <w:t>aquisição</w:t>
      </w:r>
      <w:proofErr w:type="gramEnd"/>
      <w:r w:rsidR="0007519D" w:rsidRPr="0007519D">
        <w:rPr>
          <w:rFonts w:ascii="Arial" w:hAnsi="Arial" w:cs="Arial"/>
          <w:sz w:val="16"/>
          <w:szCs w:val="16"/>
        </w:rPr>
        <w:t xml:space="preserve"> de material de limpeza e produção de higienização, acondicionamento e embalagem, copa e cozinha para atender necessidades da Agência de Defesa Sanitária </w:t>
      </w:r>
      <w:proofErr w:type="spellStart"/>
      <w:r w:rsidR="0007519D" w:rsidRPr="0007519D">
        <w:rPr>
          <w:rFonts w:ascii="Arial" w:hAnsi="Arial" w:cs="Arial"/>
          <w:sz w:val="16"/>
          <w:szCs w:val="16"/>
        </w:rPr>
        <w:t>Agrosilvopastoril</w:t>
      </w:r>
      <w:proofErr w:type="spellEnd"/>
      <w:r w:rsidR="0007519D" w:rsidRPr="0007519D">
        <w:rPr>
          <w:rFonts w:ascii="Arial" w:hAnsi="Arial" w:cs="Arial"/>
          <w:sz w:val="16"/>
          <w:szCs w:val="16"/>
        </w:rPr>
        <w:t xml:space="preserve"> do Estado de Rondônia – IDARON, a pedido desta</w:t>
      </w:r>
      <w:r w:rsidR="002045AD" w:rsidRPr="0007519D">
        <w:rPr>
          <w:rFonts w:ascii="Arial" w:hAnsi="Arial" w:cs="Arial"/>
          <w:sz w:val="16"/>
          <w:szCs w:val="16"/>
        </w:rPr>
        <w:t xml:space="preserve">, </w:t>
      </w:r>
      <w:r w:rsidR="00DF042C" w:rsidRPr="0007519D">
        <w:rPr>
          <w:rFonts w:ascii="Arial" w:hAnsi="Arial" w:cs="Arial"/>
          <w:sz w:val="16"/>
          <w:szCs w:val="16"/>
        </w:rPr>
        <w:t xml:space="preserve">por um período de 12 (doze) meses, </w:t>
      </w:r>
      <w:r w:rsidRPr="0007519D">
        <w:rPr>
          <w:rFonts w:ascii="Arial" w:hAnsi="Arial" w:cs="Arial"/>
          <w:sz w:val="16"/>
          <w:szCs w:val="16"/>
        </w:rPr>
        <w:t>conforme Anexo Único desta ata, atendendo as condições previstas no instrumento convocatório e as constantes nesta</w:t>
      </w:r>
      <w:r w:rsidRPr="002045AD">
        <w:rPr>
          <w:rFonts w:ascii="Arial" w:hAnsi="Arial" w:cs="Arial"/>
          <w:color w:val="000000" w:themeColor="text1"/>
          <w:sz w:val="16"/>
          <w:szCs w:val="16"/>
        </w:rPr>
        <w:t xml:space="preserve"> Ata de Registro de Preços, sujeitando-se as partes às normas constantes da Lei nº. 8.666/93 e suas alterações, Decreto Estadual nº 1</w:t>
      </w:r>
      <w:r w:rsidR="0096128C" w:rsidRPr="002045AD">
        <w:rPr>
          <w:rFonts w:ascii="Arial" w:hAnsi="Arial" w:cs="Arial"/>
          <w:color w:val="000000" w:themeColor="text1"/>
          <w:sz w:val="16"/>
          <w:szCs w:val="16"/>
        </w:rPr>
        <w:t>8.340/13</w:t>
      </w:r>
      <w:r w:rsidRPr="002045AD">
        <w:rPr>
          <w:rFonts w:ascii="Arial" w:hAnsi="Arial" w:cs="Arial"/>
          <w:color w:val="000000" w:themeColor="text1"/>
          <w:sz w:val="16"/>
          <w:szCs w:val="16"/>
        </w:rPr>
        <w:t xml:space="preserve"> e suas alterações e em conformidade com as disposições a</w:t>
      </w:r>
      <w:r w:rsidRPr="00DF042C">
        <w:rPr>
          <w:rFonts w:ascii="Arial" w:hAnsi="Arial" w:cs="Arial"/>
          <w:sz w:val="16"/>
          <w:szCs w:val="16"/>
        </w:rPr>
        <w:t xml:space="preserve">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8C7613" w:rsidRPr="00300900" w:rsidRDefault="002E300A" w:rsidP="008C7613">
      <w:pPr>
        <w:jc w:val="both"/>
        <w:rPr>
          <w:rFonts w:ascii="Arial" w:hAnsi="Arial" w:cs="Arial"/>
          <w:color w:val="000000" w:themeColor="text1"/>
          <w:sz w:val="16"/>
          <w:szCs w:val="16"/>
        </w:rPr>
      </w:pPr>
      <w:r w:rsidRPr="00A41308">
        <w:rPr>
          <w:rFonts w:ascii="Arial" w:hAnsi="Arial" w:cs="Arial"/>
          <w:b/>
          <w:sz w:val="16"/>
          <w:szCs w:val="16"/>
        </w:rPr>
        <w:t>REGISTRAR O PREÇO</w:t>
      </w:r>
      <w:r w:rsidR="00524202" w:rsidRPr="009A54D1">
        <w:rPr>
          <w:sz w:val="16"/>
          <w:szCs w:val="16"/>
        </w:rPr>
        <w:t xml:space="preserve"> </w:t>
      </w:r>
      <w:r w:rsidR="0007519D">
        <w:rPr>
          <w:rFonts w:ascii="Arial" w:hAnsi="Arial" w:cs="Arial"/>
          <w:sz w:val="16"/>
          <w:szCs w:val="16"/>
        </w:rPr>
        <w:t xml:space="preserve">para </w:t>
      </w:r>
      <w:proofErr w:type="gramStart"/>
      <w:r w:rsidR="0007519D" w:rsidRPr="008C7613">
        <w:rPr>
          <w:rFonts w:ascii="Arial" w:hAnsi="Arial" w:cs="Arial"/>
          <w:sz w:val="16"/>
          <w:szCs w:val="16"/>
        </w:rPr>
        <w:t>futura</w:t>
      </w:r>
      <w:r w:rsidR="0007519D">
        <w:rPr>
          <w:rFonts w:ascii="Arial" w:hAnsi="Arial" w:cs="Arial"/>
          <w:sz w:val="16"/>
          <w:szCs w:val="16"/>
        </w:rPr>
        <w:t xml:space="preserve">s e </w:t>
      </w:r>
      <w:r w:rsidR="0007519D" w:rsidRPr="0007519D">
        <w:rPr>
          <w:rFonts w:ascii="Arial" w:hAnsi="Arial" w:cs="Arial"/>
          <w:sz w:val="16"/>
          <w:szCs w:val="16"/>
        </w:rPr>
        <w:t>eventuais aquisição</w:t>
      </w:r>
      <w:proofErr w:type="gramEnd"/>
      <w:r w:rsidR="0007519D" w:rsidRPr="0007519D">
        <w:rPr>
          <w:rFonts w:ascii="Arial" w:hAnsi="Arial" w:cs="Arial"/>
          <w:sz w:val="16"/>
          <w:szCs w:val="16"/>
        </w:rPr>
        <w:t xml:space="preserve"> de material de limpeza e produção de higienização, acondicionamento e embalagem, copa e cozinha para atender necessidades da Agência de Defesa Sanitária </w:t>
      </w:r>
      <w:proofErr w:type="spellStart"/>
      <w:r w:rsidR="0007519D" w:rsidRPr="0007519D">
        <w:rPr>
          <w:rFonts w:ascii="Arial" w:hAnsi="Arial" w:cs="Arial"/>
          <w:sz w:val="16"/>
          <w:szCs w:val="16"/>
        </w:rPr>
        <w:t>Agrosilvopastoril</w:t>
      </w:r>
      <w:proofErr w:type="spellEnd"/>
      <w:r w:rsidR="0007519D" w:rsidRPr="0007519D">
        <w:rPr>
          <w:rFonts w:ascii="Arial" w:hAnsi="Arial" w:cs="Arial"/>
          <w:sz w:val="16"/>
          <w:szCs w:val="16"/>
        </w:rPr>
        <w:t xml:space="preserve"> do Estado de Rondônia – IDARON, a pedido desta</w:t>
      </w:r>
      <w:r w:rsidR="002045AD" w:rsidRPr="00300900">
        <w:rPr>
          <w:rFonts w:ascii="Arial" w:hAnsi="Arial" w:cs="Arial"/>
          <w:color w:val="000000" w:themeColor="text1"/>
          <w:sz w:val="16"/>
          <w:szCs w:val="16"/>
        </w:rPr>
        <w:t xml:space="preserve">. </w:t>
      </w:r>
    </w:p>
    <w:p w:rsidR="00B874BE" w:rsidRDefault="00B874BE"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524202" w:rsidRPr="00300900" w:rsidRDefault="009D2314" w:rsidP="00300900">
      <w:pPr>
        <w:spacing w:line="360" w:lineRule="auto"/>
        <w:jc w:val="both"/>
        <w:rPr>
          <w:rFonts w:ascii="Arial" w:hAnsi="Arial" w:cs="Arial"/>
          <w:bCs/>
          <w:color w:val="000000" w:themeColor="text1"/>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DC7FAC" w:rsidRPr="0007519D" w:rsidRDefault="00DC7FAC" w:rsidP="00DC7FAC">
      <w:pPr>
        <w:pStyle w:val="Corpodetexto3"/>
        <w:tabs>
          <w:tab w:val="left" w:pos="900"/>
        </w:tabs>
        <w:ind w:right="47"/>
        <w:rPr>
          <w:rFonts w:ascii="Arial" w:hAnsi="Arial" w:cs="Arial"/>
          <w:sz w:val="16"/>
          <w:szCs w:val="16"/>
        </w:rPr>
      </w:pPr>
    </w:p>
    <w:p w:rsidR="00A41308" w:rsidRPr="0007519D" w:rsidRDefault="00300900" w:rsidP="0007519D">
      <w:pPr>
        <w:autoSpaceDE w:val="0"/>
        <w:autoSpaceDN w:val="0"/>
        <w:adjustRightInd w:val="0"/>
        <w:spacing w:line="360" w:lineRule="auto"/>
        <w:jc w:val="both"/>
        <w:rPr>
          <w:rFonts w:ascii="Arial" w:hAnsi="Arial" w:cs="Arial"/>
          <w:b/>
          <w:sz w:val="16"/>
          <w:szCs w:val="16"/>
        </w:rPr>
      </w:pPr>
      <w:proofErr w:type="gramStart"/>
      <w:r w:rsidRPr="0007519D">
        <w:rPr>
          <w:rFonts w:ascii="Arial" w:hAnsi="Arial" w:cs="Arial"/>
          <w:b/>
          <w:bCs/>
          <w:sz w:val="16"/>
          <w:szCs w:val="16"/>
        </w:rPr>
        <w:t>6.1</w:t>
      </w:r>
      <w:r w:rsidR="004B50C5" w:rsidRPr="0007519D">
        <w:rPr>
          <w:rFonts w:ascii="Arial" w:hAnsi="Arial" w:cs="Arial"/>
          <w:b/>
          <w:bCs/>
          <w:sz w:val="16"/>
          <w:szCs w:val="16"/>
        </w:rPr>
        <w:t xml:space="preserve"> </w:t>
      </w:r>
      <w:r w:rsidR="00F17DD3" w:rsidRPr="0007519D">
        <w:rPr>
          <w:rFonts w:ascii="Arial" w:hAnsi="Arial" w:cs="Arial"/>
          <w:b/>
          <w:bCs/>
          <w:sz w:val="16"/>
          <w:szCs w:val="16"/>
        </w:rPr>
        <w:t>PRAZO</w:t>
      </w:r>
      <w:proofErr w:type="gramEnd"/>
      <w:r w:rsidR="00F17DD3" w:rsidRPr="0007519D">
        <w:rPr>
          <w:rFonts w:ascii="Arial" w:hAnsi="Arial" w:cs="Arial"/>
          <w:b/>
          <w:bCs/>
          <w:sz w:val="16"/>
          <w:szCs w:val="16"/>
        </w:rPr>
        <w:t xml:space="preserve"> DE ENTREGA</w:t>
      </w:r>
      <w:r w:rsidR="00F17DD3" w:rsidRPr="0007519D">
        <w:rPr>
          <w:rFonts w:ascii="Arial" w:hAnsi="Arial" w:cs="Arial"/>
          <w:b/>
          <w:sz w:val="16"/>
          <w:szCs w:val="16"/>
        </w:rPr>
        <w:t>:</w:t>
      </w:r>
      <w:r w:rsidR="00F111D9" w:rsidRPr="0007519D">
        <w:rPr>
          <w:rFonts w:ascii="Arial" w:hAnsi="Arial" w:cs="Arial"/>
          <w:b/>
          <w:sz w:val="16"/>
          <w:szCs w:val="16"/>
        </w:rPr>
        <w:t xml:space="preserve"> </w:t>
      </w:r>
      <w:r w:rsidR="0007519D" w:rsidRPr="0007519D">
        <w:rPr>
          <w:rFonts w:ascii="Arial" w:hAnsi="Arial" w:cs="Arial"/>
          <w:color w:val="000000" w:themeColor="text1"/>
          <w:sz w:val="16"/>
          <w:szCs w:val="16"/>
        </w:rPr>
        <w:t>A entrega será</w:t>
      </w:r>
      <w:r w:rsidRPr="0007519D">
        <w:rPr>
          <w:rFonts w:ascii="Arial" w:hAnsi="Arial" w:cs="Arial"/>
          <w:color w:val="000000" w:themeColor="text1"/>
          <w:sz w:val="16"/>
          <w:szCs w:val="16"/>
        </w:rPr>
        <w:t xml:space="preserve"> </w:t>
      </w:r>
      <w:r w:rsidR="0007519D" w:rsidRPr="0007519D">
        <w:rPr>
          <w:rFonts w:ascii="Arial" w:hAnsi="Arial" w:cs="Arial"/>
          <w:sz w:val="16"/>
          <w:szCs w:val="16"/>
          <w:lang w:eastAsia="zh-CN"/>
        </w:rPr>
        <w:t>no</w:t>
      </w:r>
      <w:r w:rsidR="0007519D" w:rsidRPr="0007519D">
        <w:rPr>
          <w:rFonts w:ascii="Arial" w:hAnsi="Arial" w:cs="Arial"/>
          <w:b/>
          <w:bCs/>
          <w:i/>
          <w:sz w:val="16"/>
          <w:szCs w:val="16"/>
          <w:lang w:eastAsia="zh-CN"/>
        </w:rPr>
        <w:t xml:space="preserve"> </w:t>
      </w:r>
      <w:r w:rsidR="0007519D" w:rsidRPr="0007519D">
        <w:rPr>
          <w:rFonts w:ascii="Arial" w:hAnsi="Arial" w:cs="Arial"/>
          <w:b/>
          <w:bCs/>
          <w:sz w:val="16"/>
          <w:szCs w:val="16"/>
          <w:u w:val="single"/>
          <w:lang w:eastAsia="zh-CN"/>
        </w:rPr>
        <w:t>prazo de 30 (trinta) dias</w:t>
      </w:r>
      <w:r w:rsidR="0007519D" w:rsidRPr="0007519D">
        <w:rPr>
          <w:rFonts w:ascii="Arial" w:hAnsi="Arial" w:cs="Arial"/>
          <w:b/>
          <w:bCs/>
          <w:i/>
          <w:sz w:val="16"/>
          <w:szCs w:val="16"/>
          <w:lang w:eastAsia="zh-CN"/>
        </w:rPr>
        <w:t>,</w:t>
      </w:r>
      <w:r w:rsidR="0007519D" w:rsidRPr="0007519D">
        <w:rPr>
          <w:rFonts w:ascii="Arial" w:hAnsi="Arial" w:cs="Arial"/>
          <w:sz w:val="16"/>
          <w:szCs w:val="16"/>
          <w:lang w:eastAsia="zh-CN"/>
        </w:rPr>
        <w:t xml:space="preserve"> tendo como termo inicial o recebimento da Nota de Empenho ou a assinatura do instrumento contratual.</w:t>
      </w:r>
    </w:p>
    <w:p w:rsidR="009F2CD8" w:rsidRPr="0007519D" w:rsidRDefault="00F23872" w:rsidP="002045AD">
      <w:pPr>
        <w:rPr>
          <w:rFonts w:ascii="Arial" w:hAnsi="Arial" w:cs="Arial"/>
          <w:sz w:val="16"/>
          <w:szCs w:val="16"/>
        </w:rPr>
      </w:pPr>
      <w:r w:rsidRPr="0007519D">
        <w:rPr>
          <w:rFonts w:ascii="Arial" w:hAnsi="Arial" w:cs="Arial"/>
          <w:b/>
          <w:sz w:val="16"/>
          <w:szCs w:val="16"/>
        </w:rPr>
        <w:t>6</w:t>
      </w:r>
      <w:r w:rsidR="00300900" w:rsidRPr="0007519D">
        <w:rPr>
          <w:rFonts w:ascii="Arial" w:hAnsi="Arial" w:cs="Arial"/>
          <w:b/>
          <w:sz w:val="16"/>
          <w:szCs w:val="16"/>
        </w:rPr>
        <w:t>.2</w:t>
      </w:r>
      <w:r w:rsidRPr="0007519D">
        <w:rPr>
          <w:rFonts w:ascii="Arial" w:hAnsi="Arial" w:cs="Arial"/>
          <w:b/>
          <w:sz w:val="16"/>
          <w:szCs w:val="16"/>
        </w:rPr>
        <w:t xml:space="preserve"> </w:t>
      </w:r>
      <w:r w:rsidR="00F17DD3" w:rsidRPr="0007519D">
        <w:rPr>
          <w:rFonts w:ascii="Arial" w:hAnsi="Arial" w:cs="Arial"/>
          <w:b/>
          <w:sz w:val="16"/>
          <w:szCs w:val="16"/>
        </w:rPr>
        <w:t xml:space="preserve">LOCAL/HORÁRIOS: </w:t>
      </w:r>
      <w:r w:rsidR="0007519D" w:rsidRPr="0007519D">
        <w:rPr>
          <w:rFonts w:ascii="Arial" w:hAnsi="Arial" w:cs="Arial"/>
          <w:bCs/>
          <w:sz w:val="16"/>
          <w:szCs w:val="16"/>
        </w:rPr>
        <w:t>Os materiais deverão ser entregues no Almoxarifado da Agência IDARON, localizado à Rua Aparício de Moraes, nº 4371, Bairro Industrial, município de Porto Velho/RO, de segunda a sexta-feira, das 07h30min às 13h30min</w:t>
      </w:r>
      <w:r w:rsidR="00300900" w:rsidRPr="0007519D">
        <w:rPr>
          <w:rFonts w:ascii="Arial" w:hAnsi="Arial" w:cs="Arial"/>
          <w:color w:val="000000" w:themeColor="text1"/>
          <w:kern w:val="36"/>
          <w:sz w:val="16"/>
          <w:szCs w:val="16"/>
        </w:rPr>
        <w:t>.</w:t>
      </w:r>
    </w:p>
    <w:p w:rsidR="001D7CAD" w:rsidRPr="0007519D" w:rsidRDefault="001D7CAD" w:rsidP="001D7CAD">
      <w:pPr>
        <w:pStyle w:val="PargrafodaLista"/>
        <w:ind w:left="360"/>
        <w:jc w:val="both"/>
        <w:rPr>
          <w:rFonts w:ascii="Arial" w:hAnsi="Arial" w:cs="Arial"/>
          <w:b/>
          <w:bCs/>
          <w:sz w:val="16"/>
          <w:szCs w:val="16"/>
        </w:rPr>
      </w:pPr>
    </w:p>
    <w:p w:rsidR="009D2314" w:rsidRPr="0007519D" w:rsidRDefault="007A61C6" w:rsidP="009F2CD8">
      <w:pPr>
        <w:pStyle w:val="PargrafodaLista"/>
        <w:numPr>
          <w:ilvl w:val="0"/>
          <w:numId w:val="3"/>
        </w:numPr>
        <w:jc w:val="both"/>
        <w:rPr>
          <w:rFonts w:ascii="Arial" w:hAnsi="Arial" w:cs="Arial"/>
          <w:b/>
          <w:bCs/>
          <w:sz w:val="16"/>
          <w:szCs w:val="16"/>
        </w:rPr>
      </w:pPr>
      <w:r w:rsidRPr="0007519D">
        <w:rPr>
          <w:rFonts w:ascii="Arial" w:hAnsi="Arial" w:cs="Arial"/>
          <w:b/>
          <w:bCs/>
          <w:sz w:val="16"/>
          <w:szCs w:val="16"/>
        </w:rPr>
        <w:t>D</w:t>
      </w:r>
      <w:r w:rsidR="009D2314" w:rsidRPr="0007519D">
        <w:rPr>
          <w:rFonts w:ascii="Arial" w:hAnsi="Arial" w:cs="Arial"/>
          <w:b/>
          <w:bCs/>
          <w:sz w:val="16"/>
          <w:szCs w:val="16"/>
        </w:rPr>
        <w:t xml:space="preserve">AS CONDIÇÕES DE PAGAMENTO </w:t>
      </w:r>
      <w:r w:rsidR="00ED6824" w:rsidRPr="0007519D">
        <w:rPr>
          <w:rFonts w:ascii="Arial" w:hAnsi="Arial" w:cs="Arial"/>
          <w:b/>
          <w:bCs/>
          <w:sz w:val="16"/>
          <w:szCs w:val="16"/>
        </w:rPr>
        <w:tab/>
      </w:r>
    </w:p>
    <w:p w:rsidR="00A41308" w:rsidRPr="0007519D" w:rsidRDefault="00A41308" w:rsidP="00A41308">
      <w:pPr>
        <w:pStyle w:val="PargrafodaLista"/>
        <w:tabs>
          <w:tab w:val="left" w:pos="993"/>
          <w:tab w:val="left" w:pos="1276"/>
        </w:tabs>
        <w:ind w:left="360"/>
        <w:jc w:val="both"/>
        <w:rPr>
          <w:rFonts w:ascii="Arial" w:hAnsi="Arial" w:cs="Arial"/>
          <w:b/>
          <w:bCs/>
          <w:sz w:val="16"/>
          <w:szCs w:val="16"/>
        </w:rPr>
      </w:pPr>
    </w:p>
    <w:p w:rsidR="009D2314" w:rsidRPr="0007519D" w:rsidRDefault="009D2314" w:rsidP="00160FBE">
      <w:pPr>
        <w:numPr>
          <w:ilvl w:val="1"/>
          <w:numId w:val="3"/>
        </w:numPr>
        <w:jc w:val="both"/>
        <w:rPr>
          <w:rFonts w:ascii="Arial" w:hAnsi="Arial" w:cs="Arial"/>
          <w:sz w:val="16"/>
          <w:szCs w:val="16"/>
        </w:rPr>
      </w:pPr>
      <w:r w:rsidRPr="0007519D">
        <w:rPr>
          <w:rFonts w:ascii="Arial" w:hAnsi="Arial" w:cs="Arial"/>
          <w:sz w:val="16"/>
          <w:szCs w:val="16"/>
        </w:rPr>
        <w:t xml:space="preserve">A empresa detentora da Ata apresentará a Gerência Financeira do Órgão requisitante </w:t>
      </w:r>
      <w:proofErr w:type="gramStart"/>
      <w:r w:rsidRPr="0007519D">
        <w:rPr>
          <w:rFonts w:ascii="Arial" w:hAnsi="Arial" w:cs="Arial"/>
          <w:sz w:val="16"/>
          <w:szCs w:val="16"/>
        </w:rPr>
        <w:t>a</w:t>
      </w:r>
      <w:proofErr w:type="gramEnd"/>
      <w:r w:rsidRPr="0007519D">
        <w:rPr>
          <w:rFonts w:ascii="Arial" w:hAnsi="Arial" w:cs="Arial"/>
          <w:sz w:val="16"/>
          <w:szCs w:val="16"/>
        </w:rPr>
        <w:t xml:space="preserve"> nota fiscal</w:t>
      </w:r>
      <w:r w:rsidRPr="0007519D">
        <w:rPr>
          <w:rFonts w:ascii="Arial" w:hAnsi="Arial" w:cs="Arial"/>
          <w:b/>
          <w:bCs/>
          <w:sz w:val="16"/>
          <w:szCs w:val="16"/>
        </w:rPr>
        <w:t xml:space="preserve"> referente ao fornecimento efetuado</w:t>
      </w:r>
      <w:r w:rsidRPr="0007519D">
        <w:rPr>
          <w:rFonts w:ascii="Arial" w:hAnsi="Arial" w:cs="Arial"/>
          <w:sz w:val="16"/>
          <w:szCs w:val="16"/>
        </w:rPr>
        <w:t>.</w:t>
      </w:r>
    </w:p>
    <w:p w:rsidR="009D2314" w:rsidRPr="0007519D" w:rsidRDefault="009D2314" w:rsidP="009D2314">
      <w:pPr>
        <w:jc w:val="both"/>
        <w:rPr>
          <w:rFonts w:ascii="Arial" w:hAnsi="Arial" w:cs="Arial"/>
          <w:sz w:val="16"/>
          <w:szCs w:val="16"/>
        </w:rPr>
      </w:pPr>
    </w:p>
    <w:p w:rsidR="009D2314" w:rsidRPr="0007519D" w:rsidRDefault="009D2314" w:rsidP="00160FBE">
      <w:pPr>
        <w:numPr>
          <w:ilvl w:val="1"/>
          <w:numId w:val="3"/>
        </w:numPr>
        <w:jc w:val="both"/>
        <w:rPr>
          <w:rFonts w:ascii="Arial" w:hAnsi="Arial" w:cs="Arial"/>
          <w:sz w:val="16"/>
          <w:szCs w:val="16"/>
        </w:rPr>
      </w:pPr>
      <w:r w:rsidRPr="0007519D">
        <w:rPr>
          <w:rFonts w:ascii="Arial" w:hAnsi="Arial" w:cs="Arial"/>
          <w:sz w:val="16"/>
          <w:szCs w:val="16"/>
        </w:rPr>
        <w:t xml:space="preserve">O respectivo Órgão terá o prazo de </w:t>
      </w:r>
      <w:r w:rsidR="008A1EAC" w:rsidRPr="0007519D">
        <w:rPr>
          <w:rFonts w:ascii="Arial" w:hAnsi="Arial" w:cs="Arial"/>
          <w:sz w:val="16"/>
          <w:szCs w:val="16"/>
        </w:rPr>
        <w:t>10</w:t>
      </w:r>
      <w:r w:rsidRPr="0007519D">
        <w:rPr>
          <w:rFonts w:ascii="Arial" w:hAnsi="Arial" w:cs="Arial"/>
          <w:b/>
          <w:bCs/>
          <w:sz w:val="16"/>
          <w:szCs w:val="16"/>
        </w:rPr>
        <w:t xml:space="preserve"> (</w:t>
      </w:r>
      <w:r w:rsidR="008A1EAC" w:rsidRPr="0007519D">
        <w:rPr>
          <w:rFonts w:ascii="Arial" w:hAnsi="Arial" w:cs="Arial"/>
          <w:b/>
          <w:bCs/>
          <w:sz w:val="16"/>
          <w:szCs w:val="16"/>
        </w:rPr>
        <w:t>dez</w:t>
      </w:r>
      <w:r w:rsidRPr="0007519D">
        <w:rPr>
          <w:rFonts w:ascii="Arial" w:hAnsi="Arial" w:cs="Arial"/>
          <w:b/>
          <w:bCs/>
          <w:sz w:val="16"/>
          <w:szCs w:val="16"/>
        </w:rPr>
        <w:t>) dias úteis</w:t>
      </w:r>
      <w:r w:rsidRPr="0007519D">
        <w:rPr>
          <w:rFonts w:ascii="Arial" w:hAnsi="Arial" w:cs="Arial"/>
          <w:sz w:val="16"/>
          <w:szCs w:val="16"/>
        </w:rPr>
        <w:t xml:space="preserve">, a contar da apresentação da nota fiscal para </w:t>
      </w:r>
      <w:r w:rsidRPr="0007519D">
        <w:rPr>
          <w:rFonts w:ascii="Arial" w:hAnsi="Arial" w:cs="Arial"/>
          <w:b/>
          <w:bCs/>
          <w:sz w:val="16"/>
          <w:szCs w:val="16"/>
        </w:rPr>
        <w:t>aceitá-la ou rejeitá-la</w:t>
      </w:r>
      <w:r w:rsidRPr="0007519D">
        <w:rPr>
          <w:rFonts w:ascii="Arial" w:hAnsi="Arial" w:cs="Arial"/>
          <w:sz w:val="16"/>
          <w:szCs w:val="16"/>
        </w:rPr>
        <w:t>.</w:t>
      </w:r>
    </w:p>
    <w:p w:rsidR="009D2314" w:rsidRPr="0007519D" w:rsidRDefault="009D2314" w:rsidP="009D2314">
      <w:pPr>
        <w:jc w:val="both"/>
        <w:rPr>
          <w:rFonts w:ascii="Arial" w:hAnsi="Arial" w:cs="Arial"/>
          <w:sz w:val="16"/>
          <w:szCs w:val="16"/>
        </w:rPr>
      </w:pPr>
    </w:p>
    <w:p w:rsidR="009D2314" w:rsidRPr="0007519D" w:rsidRDefault="009D2314" w:rsidP="00160FBE">
      <w:pPr>
        <w:numPr>
          <w:ilvl w:val="1"/>
          <w:numId w:val="3"/>
        </w:numPr>
        <w:jc w:val="both"/>
        <w:rPr>
          <w:rFonts w:ascii="Arial" w:hAnsi="Arial" w:cs="Arial"/>
          <w:sz w:val="16"/>
          <w:szCs w:val="16"/>
        </w:rPr>
      </w:pPr>
      <w:r w:rsidRPr="0007519D">
        <w:rPr>
          <w:rFonts w:ascii="Arial" w:hAnsi="Arial" w:cs="Arial"/>
          <w:sz w:val="16"/>
          <w:szCs w:val="16"/>
        </w:rPr>
        <w:t>A nota fiscal</w:t>
      </w:r>
      <w:r w:rsidRPr="0007519D">
        <w:rPr>
          <w:rFonts w:ascii="Arial" w:hAnsi="Arial" w:cs="Arial"/>
          <w:b/>
          <w:bCs/>
          <w:sz w:val="16"/>
          <w:szCs w:val="16"/>
        </w:rPr>
        <w:t xml:space="preserve"> não aprovada será devolvida à empresa </w:t>
      </w:r>
      <w:r w:rsidRPr="0007519D">
        <w:rPr>
          <w:rFonts w:ascii="Arial" w:hAnsi="Arial" w:cs="Arial"/>
          <w:sz w:val="16"/>
          <w:szCs w:val="16"/>
        </w:rPr>
        <w:t xml:space="preserve">detentora da Ata </w:t>
      </w:r>
      <w:r w:rsidRPr="0007519D">
        <w:rPr>
          <w:rFonts w:ascii="Arial" w:hAnsi="Arial" w:cs="Arial"/>
          <w:b/>
          <w:bCs/>
          <w:sz w:val="16"/>
          <w:szCs w:val="16"/>
        </w:rPr>
        <w:t>para as necessárias correções</w:t>
      </w:r>
      <w:r w:rsidRPr="0007519D">
        <w:rPr>
          <w:rFonts w:ascii="Arial" w:hAnsi="Arial" w:cs="Arial"/>
          <w:sz w:val="16"/>
          <w:szCs w:val="16"/>
        </w:rPr>
        <w:t xml:space="preserve">, com as informações que motivaram sua rejeição, contando-se o prazo estabelecido no subitem 6.2. </w:t>
      </w:r>
      <w:proofErr w:type="gramStart"/>
      <w:r w:rsidRPr="0007519D">
        <w:rPr>
          <w:rFonts w:ascii="Arial" w:hAnsi="Arial" w:cs="Arial"/>
          <w:sz w:val="16"/>
          <w:szCs w:val="16"/>
        </w:rPr>
        <w:t>a</w:t>
      </w:r>
      <w:proofErr w:type="gramEnd"/>
      <w:r w:rsidRPr="0007519D">
        <w:rPr>
          <w:rFonts w:ascii="Arial" w:hAnsi="Arial" w:cs="Arial"/>
          <w:sz w:val="16"/>
          <w:szCs w:val="16"/>
        </w:rPr>
        <w:t xml:space="preserve"> partir da data de sua reapresentação.</w:t>
      </w:r>
    </w:p>
    <w:p w:rsidR="009D2314" w:rsidRPr="0007519D"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A devolução da nota fiscal não aprovada, em hipótese alguma, servirá de pretexto para que a empresa detentora da Ata suspenda quaisquer fornecimentos.</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O Estado de Rondônia, através dos órgãos requisitantes, providenciará o pagamento no prazo de até 30</w:t>
      </w:r>
      <w:r w:rsidRPr="00903F42">
        <w:rPr>
          <w:rFonts w:ascii="Arial" w:hAnsi="Arial" w:cs="Arial"/>
          <w:b/>
          <w:bCs/>
          <w:sz w:val="16"/>
          <w:szCs w:val="16"/>
        </w:rPr>
        <w:t xml:space="preserve"> (trinta) dias corridos</w:t>
      </w:r>
      <w:r w:rsidRPr="00903F42">
        <w:rPr>
          <w:rFonts w:ascii="Arial" w:hAnsi="Arial" w:cs="Arial"/>
          <w:sz w:val="16"/>
          <w:szCs w:val="16"/>
        </w:rPr>
        <w:t>, contada da data do aceite da nota fiscal.</w:t>
      </w:r>
    </w:p>
    <w:p w:rsidR="009D2314" w:rsidRPr="00903F42" w:rsidRDefault="009D2314" w:rsidP="009D2314">
      <w:pPr>
        <w:pStyle w:val="Corpodetexto2"/>
        <w:ind w:right="-1" w:firstLine="0"/>
        <w:rPr>
          <w:sz w:val="16"/>
          <w:szCs w:val="16"/>
        </w:rPr>
      </w:pPr>
    </w:p>
    <w:p w:rsidR="009D2314" w:rsidRPr="00903F42" w:rsidRDefault="009D2314" w:rsidP="009D2314">
      <w:pPr>
        <w:pStyle w:val="NormalWeb"/>
        <w:spacing w:before="0" w:beforeAutospacing="0" w:after="0" w:afterAutospacing="0"/>
        <w:jc w:val="both"/>
        <w:rPr>
          <w:rFonts w:ascii="Arial" w:hAnsi="Arial" w:cs="Arial"/>
          <w:b/>
          <w:bCs/>
          <w:sz w:val="16"/>
          <w:szCs w:val="16"/>
        </w:rPr>
      </w:pPr>
      <w:r w:rsidRPr="00903F42">
        <w:rPr>
          <w:rFonts w:ascii="Arial" w:hAnsi="Arial" w:cs="Arial"/>
          <w:b/>
          <w:bCs/>
          <w:sz w:val="16"/>
          <w:szCs w:val="16"/>
        </w:rPr>
        <w:t>8.  DA DOTAÇÃO ORÇAMENTÁRIA</w:t>
      </w:r>
    </w:p>
    <w:p w:rsidR="009D2314" w:rsidRPr="00903F42" w:rsidRDefault="009D2314" w:rsidP="009D2314">
      <w:pPr>
        <w:pStyle w:val="NormalWeb"/>
        <w:spacing w:before="0" w:beforeAutospacing="0" w:after="0" w:afterAutospacing="0"/>
        <w:jc w:val="both"/>
        <w:rPr>
          <w:rFonts w:ascii="Arial" w:hAnsi="Arial" w:cs="Arial"/>
          <w:b/>
          <w:bCs/>
          <w:sz w:val="16"/>
          <w:szCs w:val="16"/>
        </w:rPr>
      </w:pPr>
    </w:p>
    <w:p w:rsidR="009D2314" w:rsidRPr="00903F42" w:rsidRDefault="009D2314" w:rsidP="00160FBE">
      <w:pPr>
        <w:pStyle w:val="NormalWeb"/>
        <w:numPr>
          <w:ilvl w:val="1"/>
          <w:numId w:val="4"/>
        </w:numPr>
        <w:spacing w:before="0" w:beforeAutospacing="0" w:after="0" w:afterAutospacing="0"/>
        <w:jc w:val="both"/>
        <w:rPr>
          <w:rFonts w:ascii="Arial" w:hAnsi="Arial" w:cs="Arial"/>
          <w:sz w:val="16"/>
          <w:szCs w:val="16"/>
        </w:rPr>
      </w:pPr>
      <w:r w:rsidRPr="00903F42">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903F42" w:rsidRDefault="008E4E8A" w:rsidP="008E4E8A">
      <w:pPr>
        <w:pStyle w:val="NormalWeb"/>
        <w:spacing w:before="0" w:beforeAutospacing="0" w:after="0" w:afterAutospacing="0"/>
        <w:ind w:left="360"/>
        <w:jc w:val="both"/>
        <w:rPr>
          <w:rFonts w:ascii="Arial" w:hAnsi="Arial" w:cs="Arial"/>
          <w:sz w:val="16"/>
          <w:szCs w:val="16"/>
        </w:rPr>
      </w:pPr>
    </w:p>
    <w:p w:rsidR="009D2314" w:rsidRPr="00903F42" w:rsidRDefault="009D2314" w:rsidP="009D2314">
      <w:pPr>
        <w:pStyle w:val="Corpodetexto2"/>
        <w:ind w:right="-1" w:firstLine="0"/>
        <w:rPr>
          <w:sz w:val="16"/>
          <w:szCs w:val="16"/>
        </w:rPr>
      </w:pPr>
    </w:p>
    <w:p w:rsidR="009D2314" w:rsidRPr="00903F42" w:rsidRDefault="009D2314" w:rsidP="009D2314">
      <w:pPr>
        <w:pStyle w:val="NormalWeb"/>
        <w:spacing w:before="0" w:beforeAutospacing="0" w:after="0" w:afterAutospacing="0"/>
        <w:jc w:val="both"/>
        <w:rPr>
          <w:rFonts w:ascii="Arial" w:hAnsi="Arial" w:cs="Arial"/>
          <w:sz w:val="16"/>
          <w:szCs w:val="16"/>
        </w:rPr>
      </w:pPr>
    </w:p>
    <w:p w:rsidR="009D2314" w:rsidRPr="00903F42" w:rsidRDefault="005E2FA0" w:rsidP="009D2314">
      <w:pPr>
        <w:pStyle w:val="Lista2"/>
        <w:ind w:left="0" w:firstLine="0"/>
        <w:jc w:val="both"/>
        <w:rPr>
          <w:b/>
          <w:bCs/>
          <w:sz w:val="16"/>
          <w:szCs w:val="16"/>
        </w:rPr>
      </w:pPr>
      <w:r w:rsidRPr="00903F42">
        <w:rPr>
          <w:b/>
          <w:bCs/>
          <w:color w:val="000000"/>
          <w:sz w:val="16"/>
          <w:szCs w:val="16"/>
        </w:rPr>
        <w:t>9.</w:t>
      </w:r>
      <w:r w:rsidR="009D2314" w:rsidRPr="00903F42">
        <w:rPr>
          <w:b/>
          <w:bCs/>
          <w:color w:val="000000"/>
          <w:sz w:val="16"/>
          <w:szCs w:val="16"/>
        </w:rPr>
        <w:t xml:space="preserve"> </w:t>
      </w:r>
      <w:r w:rsidR="009D2314" w:rsidRPr="00903F42">
        <w:rPr>
          <w:b/>
          <w:bCs/>
          <w:sz w:val="16"/>
          <w:szCs w:val="16"/>
        </w:rPr>
        <w:t>DAS SANÇÕES NO CASO DE INADIMPLÊNCIA E DO CANCELAMENTO DO REGISTRO DE PREÇOS</w:t>
      </w:r>
    </w:p>
    <w:p w:rsidR="008E4E8A" w:rsidRPr="00903F42" w:rsidRDefault="008E4E8A" w:rsidP="008E4E8A">
      <w:pPr>
        <w:pStyle w:val="Lista2"/>
        <w:ind w:left="0" w:firstLine="0"/>
        <w:rPr>
          <w:b/>
          <w:bCs/>
          <w:sz w:val="16"/>
          <w:szCs w:val="16"/>
        </w:rPr>
      </w:pPr>
      <w:r w:rsidRPr="00903F42">
        <w:rPr>
          <w:b/>
          <w:bCs/>
          <w:sz w:val="16"/>
          <w:szCs w:val="16"/>
        </w:rPr>
        <w:t xml:space="preserve"> </w:t>
      </w:r>
    </w:p>
    <w:p w:rsidR="008E4E8A" w:rsidRPr="00903F42"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aqueles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lastRenderedPageBreak/>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2D9B" w:rsidRPr="009A54D1" w:rsidRDefault="00DE2D9B" w:rsidP="009D2314">
      <w:pPr>
        <w:pStyle w:val="Corpodetexto3"/>
        <w:tabs>
          <w:tab w:val="left" w:pos="900"/>
        </w:tabs>
        <w:ind w:right="47"/>
        <w:rPr>
          <w:rFonts w:ascii="Arial" w:hAnsi="Arial" w:cs="Arial"/>
          <w:sz w:val="16"/>
          <w:szCs w:val="16"/>
        </w:rPr>
      </w:pPr>
    </w:p>
    <w:p w:rsidR="00DE2D9B" w:rsidRPr="002045AD" w:rsidRDefault="0007519D" w:rsidP="00DE2D9B">
      <w:pPr>
        <w:suppressAutoHyphens/>
        <w:rPr>
          <w:rFonts w:ascii="Arial" w:hAnsi="Arial" w:cs="Arial"/>
          <w:sz w:val="16"/>
          <w:szCs w:val="16"/>
        </w:rPr>
      </w:pPr>
      <w:r w:rsidRPr="0007519D">
        <w:rPr>
          <w:rFonts w:ascii="Arial" w:hAnsi="Arial" w:cs="Arial"/>
          <w:b/>
          <w:sz w:val="16"/>
          <w:szCs w:val="16"/>
        </w:rPr>
        <w:t>IDARON</w:t>
      </w:r>
      <w:r>
        <w:rPr>
          <w:rFonts w:ascii="Arial" w:hAnsi="Arial" w:cs="Arial"/>
          <w:sz w:val="16"/>
          <w:szCs w:val="16"/>
        </w:rPr>
        <w:t xml:space="preserve"> - </w:t>
      </w:r>
      <w:r w:rsidRPr="0007519D">
        <w:rPr>
          <w:rFonts w:ascii="Arial" w:hAnsi="Arial" w:cs="Arial"/>
          <w:sz w:val="16"/>
          <w:szCs w:val="16"/>
        </w:rPr>
        <w:t xml:space="preserve">Agência de Defesa Sanitária </w:t>
      </w:r>
      <w:proofErr w:type="spellStart"/>
      <w:r w:rsidRPr="0007519D">
        <w:rPr>
          <w:rFonts w:ascii="Arial" w:hAnsi="Arial" w:cs="Arial"/>
          <w:sz w:val="16"/>
          <w:szCs w:val="16"/>
        </w:rPr>
        <w:t>Agrosilvopastoril</w:t>
      </w:r>
      <w:proofErr w:type="spellEnd"/>
      <w:r w:rsidRPr="0007519D">
        <w:rPr>
          <w:rFonts w:ascii="Arial" w:hAnsi="Arial" w:cs="Arial"/>
          <w:sz w:val="16"/>
          <w:szCs w:val="16"/>
        </w:rPr>
        <w:t xml:space="preserve"> do Estado de Rondônia</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07519D"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2D9B" w:rsidRDefault="00DE2D9B">
      <w:r>
        <w:separator/>
      </w:r>
    </w:p>
  </w:endnote>
  <w:endnote w:type="continuationSeparator" w:id="0">
    <w:p w:rsidR="00DE2D9B" w:rsidRDefault="00DE2D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2D9B" w:rsidRDefault="00DE2D9B">
      <w:r>
        <w:separator/>
      </w:r>
    </w:p>
  </w:footnote>
  <w:footnote w:type="continuationSeparator" w:id="0">
    <w:p w:rsidR="00DE2D9B" w:rsidRDefault="00DE2D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D9B" w:rsidRDefault="00DE2D9B">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56640FF"/>
    <w:multiLevelType w:val="multilevel"/>
    <w:tmpl w:val="0BF40B16"/>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7">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3"/>
  </w:num>
  <w:num w:numId="2">
    <w:abstractNumId w:val="10"/>
  </w:num>
  <w:num w:numId="3">
    <w:abstractNumId w:val="6"/>
  </w:num>
  <w:num w:numId="4">
    <w:abstractNumId w:val="5"/>
  </w:num>
  <w:num w:numId="5">
    <w:abstractNumId w:val="12"/>
  </w:num>
  <w:num w:numId="6">
    <w:abstractNumId w:val="11"/>
  </w:num>
  <w:num w:numId="7">
    <w:abstractNumId w:val="15"/>
  </w:num>
  <w:num w:numId="8">
    <w:abstractNumId w:val="8"/>
  </w:num>
  <w:num w:numId="9">
    <w:abstractNumId w:val="9"/>
  </w:num>
  <w:num w:numId="10">
    <w:abstractNumId w:val="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4"/>
  </w:num>
  <w:num w:numId="14">
    <w:abstractNumId w:val="17"/>
  </w:num>
  <w:num w:numId="15">
    <w:abstractNumId w:val="1"/>
  </w:num>
  <w:num w:numId="16">
    <w:abstractNumId w:val="3"/>
  </w:num>
  <w:num w:numId="17">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519D"/>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0B88"/>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45AD"/>
    <w:rsid w:val="00206819"/>
    <w:rsid w:val="00211878"/>
    <w:rsid w:val="00213CF2"/>
    <w:rsid w:val="0021596E"/>
    <w:rsid w:val="00220F78"/>
    <w:rsid w:val="00231021"/>
    <w:rsid w:val="0024014B"/>
    <w:rsid w:val="00244983"/>
    <w:rsid w:val="00255F4C"/>
    <w:rsid w:val="00256091"/>
    <w:rsid w:val="00257033"/>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4646"/>
    <w:rsid w:val="002D60E9"/>
    <w:rsid w:val="002E300A"/>
    <w:rsid w:val="002F2335"/>
    <w:rsid w:val="002F3C02"/>
    <w:rsid w:val="002F6834"/>
    <w:rsid w:val="002F7923"/>
    <w:rsid w:val="0030086B"/>
    <w:rsid w:val="00300900"/>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236E"/>
    <w:rsid w:val="00353EAF"/>
    <w:rsid w:val="003540CB"/>
    <w:rsid w:val="00354314"/>
    <w:rsid w:val="003562C2"/>
    <w:rsid w:val="003645F7"/>
    <w:rsid w:val="003659F4"/>
    <w:rsid w:val="003721B4"/>
    <w:rsid w:val="003725DB"/>
    <w:rsid w:val="003751B5"/>
    <w:rsid w:val="003860D7"/>
    <w:rsid w:val="0039010C"/>
    <w:rsid w:val="00395C4B"/>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185A"/>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450E"/>
    <w:rsid w:val="008F73CB"/>
    <w:rsid w:val="0090261A"/>
    <w:rsid w:val="00903614"/>
    <w:rsid w:val="00903F42"/>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01DAF"/>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85EEE"/>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6D3B"/>
    <w:rsid w:val="00DC7FAC"/>
    <w:rsid w:val="00DD1CF7"/>
    <w:rsid w:val="00DD2FBA"/>
    <w:rsid w:val="00DD4A61"/>
    <w:rsid w:val="00DE287F"/>
    <w:rsid w:val="00DE2D9B"/>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C778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PargrafodaListaChar">
    <w:name w:val="Parágrafo da Lista Char"/>
    <w:aliases w:val="SheParágrafo da Lista Char"/>
    <w:link w:val="PargrafodaLista"/>
    <w:uiPriority w:val="34"/>
    <w:locked/>
    <w:rsid w:val="00DE2D9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DE954C-9548-4578-9A17-47E5390D2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3431</Words>
  <Characters>19317</Characters>
  <Application>Microsoft Office Word</Application>
  <DocSecurity>0</DocSecurity>
  <Lines>160</Lines>
  <Paragraphs>45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22703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2016-07-05T13:22:00Z</cp:lastPrinted>
  <dcterms:created xsi:type="dcterms:W3CDTF">2016-07-05T13:12:00Z</dcterms:created>
  <dcterms:modified xsi:type="dcterms:W3CDTF">2016-07-05T13:22:00Z</dcterms:modified>
</cp:coreProperties>
</file>